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7FC4" w14:textId="77777777" w:rsidR="005818EE" w:rsidRDefault="005818EE" w:rsidP="00B34AE3">
      <w:pPr>
        <w:spacing w:after="0"/>
        <w:rPr>
          <w:sz w:val="20"/>
        </w:rPr>
      </w:pPr>
      <w:bookmarkStart w:id="0" w:name="_GoBack"/>
      <w:bookmarkEnd w:id="0"/>
    </w:p>
    <w:p w14:paraId="6835ADE4" w14:textId="77777777" w:rsidR="009F13B4" w:rsidRDefault="009F13B4" w:rsidP="00B34AE3">
      <w:pPr>
        <w:spacing w:after="0"/>
        <w:rPr>
          <w:sz w:val="20"/>
        </w:rPr>
      </w:pPr>
    </w:p>
    <w:p w14:paraId="6E5CF378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>Tecniche, strategie e organizzazione nella ricerca del lavoro (16 ore)</w:t>
      </w:r>
    </w:p>
    <w:p w14:paraId="7EF53528" w14:textId="4E691553" w:rsidR="009F13B4" w:rsidRDefault="009F13B4" w:rsidP="009F13B4">
      <w:pPr>
        <w:spacing w:after="0"/>
        <w:rPr>
          <w:sz w:val="20"/>
        </w:rPr>
      </w:pPr>
    </w:p>
    <w:p w14:paraId="3063F076" w14:textId="77777777" w:rsidR="005818EE" w:rsidRDefault="005818EE" w:rsidP="009F13B4">
      <w:pPr>
        <w:spacing w:after="0"/>
        <w:rPr>
          <w:sz w:val="20"/>
        </w:rPr>
      </w:pPr>
    </w:p>
    <w:p w14:paraId="20053565" w14:textId="77777777" w:rsidR="009F13B4" w:rsidRPr="00AC6B24" w:rsidRDefault="009F13B4" w:rsidP="009F13B4">
      <w:pPr>
        <w:spacing w:after="0"/>
      </w:pPr>
      <w:r w:rsidRPr="00AC6B24">
        <w:t xml:space="preserve">MODULO 1 - LA SCELTA DELLE AZIENDE TARGET per l’impostazione della RICERCA </w:t>
      </w:r>
    </w:p>
    <w:p w14:paraId="02DE32E5" w14:textId="77777777" w:rsidR="009F13B4" w:rsidRPr="00AC6B24" w:rsidRDefault="009F13B4" w:rsidP="009F13B4">
      <w:pPr>
        <w:spacing w:after="0"/>
      </w:pPr>
      <w:r w:rsidRPr="00AC6B24">
        <w:t>Settore e prodotti, Attività principali.</w:t>
      </w:r>
    </w:p>
    <w:p w14:paraId="21532E72" w14:textId="77777777" w:rsidR="009F13B4" w:rsidRPr="00AC6B24" w:rsidRDefault="009F13B4" w:rsidP="009F13B4">
      <w:pPr>
        <w:spacing w:after="0"/>
      </w:pPr>
      <w:r w:rsidRPr="00AC6B24">
        <w:t>I mercati dell’azienda (nazionali, internazionali…) e i clienti dell’azienda.</w:t>
      </w:r>
    </w:p>
    <w:p w14:paraId="0F298830" w14:textId="77777777" w:rsidR="009F13B4" w:rsidRPr="00AC6B24" w:rsidRDefault="009F13B4" w:rsidP="009F13B4">
      <w:pPr>
        <w:spacing w:after="0"/>
      </w:pPr>
      <w:r w:rsidRPr="00AC6B24">
        <w:t>Dimensioni dell’azienda (piccola, media, grande). Struttura organizzativa e organizzazione del lavoro.</w:t>
      </w:r>
    </w:p>
    <w:p w14:paraId="475A4977" w14:textId="77777777" w:rsidR="009F13B4" w:rsidRPr="00AC6B24" w:rsidRDefault="009F13B4" w:rsidP="009F13B4">
      <w:pPr>
        <w:spacing w:after="0"/>
      </w:pPr>
      <w:r w:rsidRPr="00AC6B24">
        <w:t>Condizioni offerte: introduzione al diritto del lavoro (retribuzione, contratti, orari).</w:t>
      </w:r>
    </w:p>
    <w:p w14:paraId="6DC144A0" w14:textId="77777777" w:rsidR="009F13B4" w:rsidRPr="00AC6B24" w:rsidRDefault="009F13B4" w:rsidP="009F13B4">
      <w:pPr>
        <w:spacing w:after="0"/>
      </w:pPr>
    </w:p>
    <w:p w14:paraId="2A72ABA2" w14:textId="77777777" w:rsidR="009F13B4" w:rsidRPr="00AC6B24" w:rsidRDefault="009F13B4" w:rsidP="009F13B4">
      <w:pPr>
        <w:spacing w:after="0"/>
      </w:pPr>
      <w:r w:rsidRPr="00AC6B24">
        <w:t>MODULO 2 - I CANALI PER LA RICERCA</w:t>
      </w:r>
    </w:p>
    <w:p w14:paraId="0C2F22EC" w14:textId="77777777" w:rsidR="009F13B4" w:rsidRPr="00AC6B24" w:rsidRDefault="009F13B4" w:rsidP="009F13B4">
      <w:pPr>
        <w:spacing w:after="0"/>
      </w:pPr>
      <w:r w:rsidRPr="00AC6B24">
        <w:t>Il passaparola e il networking.</w:t>
      </w:r>
    </w:p>
    <w:p w14:paraId="075B6CA3" w14:textId="77777777" w:rsidR="009F13B4" w:rsidRPr="00AC6B24" w:rsidRDefault="009F13B4" w:rsidP="009F13B4">
      <w:pPr>
        <w:spacing w:after="0"/>
      </w:pPr>
      <w:r w:rsidRPr="00AC6B24">
        <w:t>Le agenzie di selezione, i Centri per l’Impiego e le Agenzie per il lavoro.</w:t>
      </w:r>
    </w:p>
    <w:p w14:paraId="596365D5" w14:textId="77777777" w:rsidR="009F13B4" w:rsidRPr="00AC6B24" w:rsidRDefault="009F13B4" w:rsidP="009F13B4">
      <w:pPr>
        <w:spacing w:after="0"/>
      </w:pPr>
      <w:r w:rsidRPr="00AC6B24">
        <w:t>Social network, Blog, Fiere virtuali, Mobile recruiting: la ricerca online.</w:t>
      </w:r>
    </w:p>
    <w:p w14:paraId="55467432" w14:textId="77777777" w:rsidR="009F13B4" w:rsidRPr="00AC6B24" w:rsidRDefault="009F13B4" w:rsidP="009F13B4">
      <w:pPr>
        <w:spacing w:after="0"/>
      </w:pPr>
    </w:p>
    <w:p w14:paraId="0AE47783" w14:textId="77777777" w:rsidR="009F13B4" w:rsidRPr="00AC6B24" w:rsidRDefault="009F13B4" w:rsidP="009F13B4">
      <w:pPr>
        <w:spacing w:after="0"/>
      </w:pPr>
      <w:r w:rsidRPr="00AC6B24">
        <w:t>MODULO 3 - PIANIFICAZIONE DELLA RICERCA: STRUMENTI DI MAPPATURA E MONITORAGGIO</w:t>
      </w:r>
    </w:p>
    <w:p w14:paraId="79C98BCB" w14:textId="77777777" w:rsidR="009F13B4" w:rsidRPr="00AC6B24" w:rsidRDefault="009F13B4" w:rsidP="009F13B4">
      <w:pPr>
        <w:spacing w:after="0"/>
      </w:pPr>
      <w:r w:rsidRPr="00AC6B24">
        <w:t xml:space="preserve">Pianificazione e controllo delle attività </w:t>
      </w:r>
    </w:p>
    <w:p w14:paraId="4404D538" w14:textId="77777777" w:rsidR="009F13B4" w:rsidRPr="00AC6B24" w:rsidRDefault="009F13B4" w:rsidP="009F13B4">
      <w:pPr>
        <w:spacing w:after="0"/>
      </w:pPr>
      <w:r w:rsidRPr="00AC6B24">
        <w:t>Analisi e valutazione dei risultati conseguiti. Come trasformare i risultati non conseguiti in occasioni di ulteriore sviluppo e ricerca</w:t>
      </w:r>
    </w:p>
    <w:p w14:paraId="0874A388" w14:textId="77777777" w:rsidR="009F13B4" w:rsidRPr="00AC6B24" w:rsidRDefault="009F13B4" w:rsidP="009F13B4">
      <w:pPr>
        <w:spacing w:after="0"/>
      </w:pPr>
    </w:p>
    <w:p w14:paraId="7DB2583E" w14:textId="77777777" w:rsidR="00A83762" w:rsidRPr="00AC6B24" w:rsidRDefault="009F13B4" w:rsidP="009F13B4">
      <w:pPr>
        <w:spacing w:after="0"/>
      </w:pPr>
      <w:r w:rsidRPr="00AC6B24">
        <w:t>MODULO 4 - IL CURRICULUM VITAE E LA LETTERA DI PRESENTAZIONE: COME DESCRIVERSI PER ESSERE VISIBILI</w:t>
      </w:r>
    </w:p>
    <w:p w14:paraId="3DF0396F" w14:textId="77777777" w:rsidR="009F13B4" w:rsidRPr="00AC6B24" w:rsidRDefault="009F13B4" w:rsidP="009F13B4">
      <w:pPr>
        <w:spacing w:after="0" w:line="240" w:lineRule="auto"/>
        <w:jc w:val="both"/>
      </w:pPr>
      <w:r w:rsidRPr="00AC6B24">
        <w:t>Come costruire il CV</w:t>
      </w:r>
    </w:p>
    <w:p w14:paraId="43D83B5B" w14:textId="77777777" w:rsidR="009F13B4" w:rsidRPr="00AC6B24" w:rsidRDefault="009F13B4" w:rsidP="009F13B4">
      <w:pPr>
        <w:spacing w:after="0" w:line="240" w:lineRule="auto"/>
        <w:jc w:val="both"/>
      </w:pPr>
      <w:r w:rsidRPr="00AC6B24">
        <w:t>Lettera di presentazione (lettera di risposta ad un’inserzione, lettera di autocandidatura, l’offerta di lavoro)</w:t>
      </w:r>
    </w:p>
    <w:p w14:paraId="5969D857" w14:textId="77777777" w:rsidR="009F13B4" w:rsidRDefault="009F13B4" w:rsidP="00A83762">
      <w:pPr>
        <w:spacing w:after="0"/>
      </w:pPr>
    </w:p>
    <w:p w14:paraId="4DF79CFF" w14:textId="77777777" w:rsidR="009F13B4" w:rsidRDefault="009F13B4" w:rsidP="00A83762">
      <w:pPr>
        <w:spacing w:after="0"/>
      </w:pPr>
    </w:p>
    <w:sectPr w:rsidR="009F13B4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B2A1E"/>
    <w:rsid w:val="000C63F6"/>
    <w:rsid w:val="000C7FA0"/>
    <w:rsid w:val="0016497E"/>
    <w:rsid w:val="00303D5D"/>
    <w:rsid w:val="003C0F8C"/>
    <w:rsid w:val="0057009A"/>
    <w:rsid w:val="005818EE"/>
    <w:rsid w:val="00651845"/>
    <w:rsid w:val="006806AE"/>
    <w:rsid w:val="006A7063"/>
    <w:rsid w:val="00783528"/>
    <w:rsid w:val="007E0C93"/>
    <w:rsid w:val="008924DA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AF2968"/>
    <w:rsid w:val="00B062DE"/>
    <w:rsid w:val="00B34AE3"/>
    <w:rsid w:val="00C1355A"/>
    <w:rsid w:val="00C84419"/>
    <w:rsid w:val="00D60A1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2021-07-26T15:44:00Z</dcterms:created>
  <dcterms:modified xsi:type="dcterms:W3CDTF">2021-07-26T15:44:00Z</dcterms:modified>
</cp:coreProperties>
</file>